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AD" w:rsidRDefault="001503AD" w:rsidP="001503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503AD">
        <w:rPr>
          <w:rFonts w:ascii="Times New Roman" w:hAnsi="Times New Roman"/>
          <w:b/>
          <w:sz w:val="28"/>
          <w:szCs w:val="28"/>
          <w:lang w:val="kk-KZ"/>
        </w:rPr>
        <w:t>Қолданылған әдебиеттер тізімі:</w:t>
      </w:r>
    </w:p>
    <w:p w:rsidR="001503AD" w:rsidRPr="001503AD" w:rsidRDefault="001503AD" w:rsidP="001503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503AD" w:rsidRPr="002C65F3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 </w:t>
      </w:r>
      <w:r w:rsidRPr="002C65F3">
        <w:rPr>
          <w:rFonts w:ascii="Times New Roman" w:hAnsi="Times New Roman"/>
          <w:sz w:val="28"/>
          <w:szCs w:val="28"/>
          <w:lang w:val="kk-KZ"/>
        </w:rPr>
        <w:t>Ақпараттық технология қазіргі білім беру жүйесінде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2C65F3">
        <w:rPr>
          <w:rFonts w:ascii="Times New Roman" w:hAnsi="Times New Roman"/>
          <w:sz w:val="28"/>
          <w:szCs w:val="28"/>
          <w:lang w:val="kk-KZ"/>
        </w:rPr>
        <w:t xml:space="preserve"> Оқу</w:t>
      </w:r>
      <w:r>
        <w:rPr>
          <w:rFonts w:ascii="Times New Roman" w:hAnsi="Times New Roman"/>
          <w:sz w:val="28"/>
          <w:szCs w:val="28"/>
          <w:lang w:val="kk-KZ"/>
        </w:rPr>
        <w:t xml:space="preserve"> құралы. –</w:t>
      </w:r>
      <w:r w:rsidRPr="002C65F3">
        <w:rPr>
          <w:rFonts w:ascii="Times New Roman" w:hAnsi="Times New Roman"/>
          <w:sz w:val="28"/>
          <w:szCs w:val="28"/>
          <w:lang w:val="kk-KZ"/>
        </w:rPr>
        <w:t>Алматы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2C65F3">
        <w:rPr>
          <w:rFonts w:ascii="Times New Roman" w:hAnsi="Times New Roman"/>
          <w:sz w:val="28"/>
          <w:szCs w:val="28"/>
          <w:lang w:val="kk-KZ"/>
        </w:rPr>
        <w:t>«Школа ХХІ века» баспасы, 2006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2C65F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2C65F3">
        <w:rPr>
          <w:rFonts w:ascii="Times New Roman" w:hAnsi="Times New Roman"/>
          <w:sz w:val="28"/>
          <w:szCs w:val="28"/>
          <w:lang w:val="kk-KZ"/>
        </w:rPr>
        <w:t>70 б.</w:t>
      </w:r>
    </w:p>
    <w:p w:rsidR="001503AD" w:rsidRPr="002C65F3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 </w:t>
      </w:r>
      <w:r w:rsidRPr="002C65F3">
        <w:rPr>
          <w:rFonts w:ascii="Times New Roman" w:hAnsi="Times New Roman"/>
          <w:sz w:val="28"/>
          <w:szCs w:val="28"/>
          <w:lang w:val="kk-KZ"/>
        </w:rPr>
        <w:t xml:space="preserve">Студенттерді компьютерлік технологияны кәсіби іс-әрекеттерде пайдалануға даярлаудың теориялық негіздері 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2C65F3">
        <w:rPr>
          <w:rFonts w:ascii="Times New Roman" w:hAnsi="Times New Roman"/>
          <w:sz w:val="28"/>
          <w:szCs w:val="28"/>
          <w:lang w:val="kk-KZ"/>
        </w:rPr>
        <w:t>Оқу құралы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2C65F3">
        <w:rPr>
          <w:rFonts w:ascii="Times New Roman" w:hAnsi="Times New Roman"/>
          <w:sz w:val="28"/>
          <w:szCs w:val="28"/>
          <w:lang w:val="kk-KZ"/>
        </w:rPr>
        <w:t>Алматы</w:t>
      </w:r>
      <w:r>
        <w:rPr>
          <w:rFonts w:ascii="Times New Roman" w:hAnsi="Times New Roman"/>
          <w:sz w:val="28"/>
          <w:szCs w:val="28"/>
          <w:lang w:val="kk-KZ"/>
        </w:rPr>
        <w:t>:</w:t>
      </w:r>
      <w:r w:rsidRPr="002C65F3">
        <w:rPr>
          <w:rFonts w:ascii="Times New Roman" w:hAnsi="Times New Roman"/>
          <w:sz w:val="28"/>
          <w:szCs w:val="28"/>
          <w:lang w:val="kk-KZ"/>
        </w:rPr>
        <w:t xml:space="preserve"> «Abilit» баспасы, 2007</w:t>
      </w:r>
      <w:r>
        <w:rPr>
          <w:rFonts w:ascii="Times New Roman" w:hAnsi="Times New Roman"/>
          <w:sz w:val="28"/>
          <w:szCs w:val="28"/>
          <w:lang w:val="kk-KZ"/>
        </w:rPr>
        <w:t xml:space="preserve">. - </w:t>
      </w:r>
      <w:r w:rsidRPr="002C65F3">
        <w:rPr>
          <w:rFonts w:ascii="Times New Roman" w:hAnsi="Times New Roman"/>
          <w:sz w:val="28"/>
          <w:szCs w:val="28"/>
          <w:lang w:val="kk-KZ"/>
        </w:rPr>
        <w:t>76 б.</w:t>
      </w:r>
    </w:p>
    <w:p w:rsidR="001503AD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C65F3"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C65F3">
        <w:rPr>
          <w:rFonts w:ascii="Times New Roman" w:hAnsi="Times New Roman"/>
          <w:sz w:val="28"/>
          <w:szCs w:val="28"/>
          <w:lang w:val="kk-KZ"/>
        </w:rPr>
        <w:t>Студенттерді оқу процесінде компьютерлік технологияны пайдалануға даярлау әдістемесі</w:t>
      </w:r>
      <w:r>
        <w:rPr>
          <w:rFonts w:ascii="Times New Roman" w:hAnsi="Times New Roman"/>
          <w:sz w:val="28"/>
          <w:szCs w:val="28"/>
          <w:lang w:val="kk-KZ"/>
        </w:rPr>
        <w:t>. Оқу-</w:t>
      </w:r>
      <w:r w:rsidRPr="002C65F3">
        <w:rPr>
          <w:rFonts w:ascii="Times New Roman" w:hAnsi="Times New Roman"/>
          <w:sz w:val="28"/>
          <w:szCs w:val="28"/>
          <w:lang w:val="kk-KZ"/>
        </w:rPr>
        <w:t>әдістемелік құрал</w:t>
      </w:r>
      <w:r>
        <w:rPr>
          <w:rFonts w:ascii="Times New Roman" w:hAnsi="Times New Roman"/>
          <w:sz w:val="28"/>
          <w:szCs w:val="28"/>
          <w:lang w:val="kk-KZ"/>
        </w:rPr>
        <w:t xml:space="preserve">. – </w:t>
      </w:r>
      <w:r w:rsidRPr="002C65F3">
        <w:rPr>
          <w:rFonts w:ascii="Times New Roman" w:hAnsi="Times New Roman"/>
          <w:sz w:val="28"/>
          <w:szCs w:val="28"/>
          <w:lang w:val="kk-KZ"/>
        </w:rPr>
        <w:t>Алматы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2C65F3">
        <w:rPr>
          <w:rFonts w:ascii="Times New Roman" w:hAnsi="Times New Roman"/>
          <w:sz w:val="28"/>
          <w:szCs w:val="28"/>
          <w:lang w:val="kk-KZ"/>
        </w:rPr>
        <w:t>«Жания-Полиграф» баспасы, 2007</w:t>
      </w:r>
      <w:r>
        <w:rPr>
          <w:rFonts w:ascii="Times New Roman" w:hAnsi="Times New Roman"/>
          <w:sz w:val="28"/>
          <w:szCs w:val="28"/>
          <w:lang w:val="kk-KZ"/>
        </w:rPr>
        <w:t>. - 24 б.</w:t>
      </w:r>
    </w:p>
    <w:p w:rsidR="001503AD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  Компьютерлік технологияның жоғары білім беру жүйесіндегі мәні. Оқу-әдістемелік құрал. – Алматы: «Әрекет-Принт» баспаханасы. Авторлық бірлестікте, С.А.Ұзақбаева. 2008. – 46 б.</w:t>
      </w:r>
    </w:p>
    <w:p w:rsidR="001503AD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  Болашақ өнер мамандарын компьютерлік технологияны пайдалануға даярлау мазмұны. Оқу-әдістемелік құрал. – Алматы: «Әрекет-Принт»  баспаханасы, 2009. – 30 б.</w:t>
      </w:r>
    </w:p>
    <w:p w:rsidR="001503AD" w:rsidRDefault="001503AD" w:rsidP="001503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503AD" w:rsidRDefault="001503AD" w:rsidP="001503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Ғылыми-әдістемелік мақалалар мен тезистер</w:t>
      </w:r>
    </w:p>
    <w:p w:rsidR="001503AD" w:rsidRPr="002C65F3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6 </w:t>
      </w:r>
      <w:r w:rsidRPr="002C65F3">
        <w:rPr>
          <w:rFonts w:ascii="Times New Roman" w:hAnsi="Times New Roman"/>
          <w:sz w:val="28"/>
          <w:szCs w:val="28"/>
          <w:lang w:val="kk-KZ"/>
        </w:rPr>
        <w:t xml:space="preserve">Дизайнерлік іскерлікті ақпаратты технологиямен </w:t>
      </w:r>
      <w:r>
        <w:rPr>
          <w:rFonts w:ascii="Times New Roman" w:hAnsi="Times New Roman"/>
          <w:sz w:val="28"/>
          <w:szCs w:val="28"/>
          <w:lang w:val="kk-KZ"/>
        </w:rPr>
        <w:t xml:space="preserve">байланыстыру </w:t>
      </w:r>
      <w:r w:rsidRPr="002C65F3">
        <w:rPr>
          <w:rFonts w:ascii="Times New Roman" w:hAnsi="Times New Roman"/>
          <w:sz w:val="28"/>
          <w:szCs w:val="28"/>
          <w:lang w:val="kk-KZ"/>
        </w:rPr>
        <w:t xml:space="preserve">//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C65F3">
        <w:rPr>
          <w:rFonts w:ascii="Times New Roman" w:hAnsi="Times New Roman"/>
          <w:sz w:val="28"/>
          <w:szCs w:val="28"/>
          <w:lang w:val="kk-KZ"/>
        </w:rPr>
        <w:t>Халықарал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2C65F3">
        <w:rPr>
          <w:rFonts w:ascii="Times New Roman" w:hAnsi="Times New Roman"/>
          <w:sz w:val="28"/>
          <w:szCs w:val="28"/>
          <w:lang w:val="kk-KZ"/>
        </w:rPr>
        <w:t>қ ғ</w:t>
      </w:r>
      <w:r>
        <w:rPr>
          <w:rFonts w:ascii="Times New Roman" w:hAnsi="Times New Roman"/>
          <w:sz w:val="28"/>
          <w:szCs w:val="28"/>
          <w:lang w:val="kk-KZ"/>
        </w:rPr>
        <w:t>ылыми</w:t>
      </w:r>
      <w:r w:rsidRPr="002C65F3">
        <w:rPr>
          <w:rFonts w:ascii="Times New Roman" w:hAnsi="Times New Roman"/>
          <w:sz w:val="28"/>
          <w:szCs w:val="28"/>
          <w:lang w:val="kk-KZ"/>
        </w:rPr>
        <w:t>-п</w:t>
      </w:r>
      <w:r>
        <w:rPr>
          <w:rFonts w:ascii="Times New Roman" w:hAnsi="Times New Roman"/>
          <w:sz w:val="28"/>
          <w:szCs w:val="28"/>
          <w:lang w:val="kk-KZ"/>
        </w:rPr>
        <w:t>рактикалық</w:t>
      </w:r>
      <w:r w:rsidRPr="002C65F3">
        <w:rPr>
          <w:rFonts w:ascii="Times New Roman" w:hAnsi="Times New Roman"/>
          <w:sz w:val="28"/>
          <w:szCs w:val="28"/>
          <w:lang w:val="kk-KZ"/>
        </w:rPr>
        <w:t xml:space="preserve"> конференция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2C65F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2C65F3">
        <w:rPr>
          <w:rFonts w:ascii="Times New Roman" w:hAnsi="Times New Roman"/>
          <w:sz w:val="28"/>
          <w:szCs w:val="28"/>
          <w:lang w:val="kk-KZ"/>
        </w:rPr>
        <w:t>Алматы, 2007.</w:t>
      </w:r>
      <w:r>
        <w:rPr>
          <w:rFonts w:ascii="Times New Roman" w:hAnsi="Times New Roman"/>
          <w:sz w:val="28"/>
          <w:szCs w:val="28"/>
          <w:lang w:val="kk-KZ"/>
        </w:rPr>
        <w:t xml:space="preserve"> – Б. 47-50.</w:t>
      </w:r>
    </w:p>
    <w:p w:rsidR="001503AD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7 </w:t>
      </w:r>
      <w:r w:rsidRPr="002C65F3">
        <w:rPr>
          <w:rFonts w:ascii="Times New Roman" w:hAnsi="Times New Roman"/>
          <w:sz w:val="28"/>
          <w:szCs w:val="28"/>
          <w:lang w:val="kk-KZ"/>
        </w:rPr>
        <w:t>Көркемсурет саласындағы студенттерді компьютерлік графиканы пайдалануға даярлау формалары мен әдістері</w:t>
      </w:r>
      <w:r>
        <w:rPr>
          <w:rFonts w:ascii="Times New Roman" w:hAnsi="Times New Roman"/>
          <w:sz w:val="28"/>
          <w:szCs w:val="28"/>
          <w:lang w:val="kk-KZ"/>
        </w:rPr>
        <w:t xml:space="preserve"> // </w:t>
      </w:r>
      <w:r w:rsidRPr="002C65F3">
        <w:rPr>
          <w:rFonts w:ascii="Times New Roman" w:hAnsi="Times New Roman"/>
          <w:sz w:val="28"/>
          <w:szCs w:val="28"/>
          <w:lang w:val="kk-KZ"/>
        </w:rPr>
        <w:t>Әль-Фараби ат. ҚазҰУ, Хабаршы</w:t>
      </w:r>
      <w:r>
        <w:rPr>
          <w:rFonts w:ascii="Times New Roman" w:hAnsi="Times New Roman"/>
          <w:sz w:val="28"/>
          <w:szCs w:val="28"/>
          <w:lang w:val="kk-KZ"/>
        </w:rPr>
        <w:t xml:space="preserve">. - </w:t>
      </w:r>
      <w:r w:rsidRPr="002C65F3">
        <w:rPr>
          <w:rFonts w:ascii="Times New Roman" w:hAnsi="Times New Roman"/>
          <w:sz w:val="28"/>
          <w:szCs w:val="28"/>
          <w:lang w:val="kk-KZ"/>
        </w:rPr>
        <w:t>Алматы, 2007.</w:t>
      </w:r>
      <w:r w:rsidRPr="0098186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C65F3">
        <w:rPr>
          <w:rFonts w:ascii="Times New Roman" w:hAnsi="Times New Roman"/>
          <w:sz w:val="28"/>
          <w:szCs w:val="28"/>
          <w:lang w:val="kk-KZ"/>
        </w:rPr>
        <w:t>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C65F3">
        <w:rPr>
          <w:rFonts w:ascii="Times New Roman" w:hAnsi="Times New Roman"/>
          <w:sz w:val="28"/>
          <w:szCs w:val="28"/>
          <w:lang w:val="kk-KZ"/>
        </w:rPr>
        <w:t xml:space="preserve">1 (20), </w:t>
      </w:r>
      <w:r>
        <w:rPr>
          <w:rFonts w:ascii="Times New Roman" w:hAnsi="Times New Roman"/>
          <w:sz w:val="28"/>
          <w:szCs w:val="28"/>
          <w:lang w:val="kk-KZ"/>
        </w:rPr>
        <w:t xml:space="preserve"> – Б. 147-154.</w:t>
      </w:r>
    </w:p>
    <w:p w:rsidR="001503AD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8 </w:t>
      </w:r>
      <w:r w:rsidRPr="00243F84">
        <w:rPr>
          <w:rFonts w:ascii="Times New Roman" w:hAnsi="Times New Roman"/>
          <w:sz w:val="28"/>
          <w:szCs w:val="28"/>
          <w:lang w:val="kk-KZ"/>
        </w:rPr>
        <w:t>Дизайнерлік іскерліктегі ақпаратты-технологияның қызметі (дизайн және сәндік-қолданбалы өнер саласы негізінде) //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43F84">
        <w:rPr>
          <w:rFonts w:ascii="Times New Roman" w:hAnsi="Times New Roman"/>
          <w:sz w:val="28"/>
          <w:szCs w:val="28"/>
          <w:lang w:val="kk-KZ"/>
        </w:rPr>
        <w:t>Халықарал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243F84">
        <w:rPr>
          <w:rFonts w:ascii="Times New Roman" w:hAnsi="Times New Roman"/>
          <w:sz w:val="28"/>
          <w:szCs w:val="28"/>
          <w:lang w:val="kk-KZ"/>
        </w:rPr>
        <w:t xml:space="preserve">қ ғылыми-практикалық конференция. </w:t>
      </w:r>
      <w:r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243F84">
        <w:rPr>
          <w:rFonts w:ascii="Times New Roman" w:hAnsi="Times New Roman"/>
          <w:sz w:val="28"/>
          <w:szCs w:val="28"/>
          <w:lang w:val="kk-KZ"/>
        </w:rPr>
        <w:t>Алматы,</w:t>
      </w:r>
      <w:r>
        <w:rPr>
          <w:rFonts w:ascii="Times New Roman" w:hAnsi="Times New Roman"/>
          <w:sz w:val="28"/>
          <w:szCs w:val="28"/>
          <w:lang w:val="kk-KZ"/>
        </w:rPr>
        <w:t xml:space="preserve"> 2008. – Б. 97-100.</w:t>
      </w:r>
    </w:p>
    <w:p w:rsidR="001503AD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9 </w:t>
      </w:r>
      <w:r w:rsidRPr="00243F84">
        <w:rPr>
          <w:rFonts w:ascii="Times New Roman" w:hAnsi="Times New Roman"/>
          <w:sz w:val="28"/>
          <w:szCs w:val="28"/>
          <w:lang w:val="kk-KZ"/>
        </w:rPr>
        <w:t>Көркемсурет мамандарына компьютерлік технологияларды оқыту негізінде</w:t>
      </w:r>
      <w:r>
        <w:rPr>
          <w:rFonts w:ascii="Times New Roman" w:hAnsi="Times New Roman"/>
          <w:sz w:val="28"/>
          <w:szCs w:val="28"/>
          <w:lang w:val="kk-KZ"/>
        </w:rPr>
        <w:t xml:space="preserve"> // </w:t>
      </w:r>
      <w:r w:rsidRPr="00243F84">
        <w:rPr>
          <w:rFonts w:ascii="Times New Roman" w:hAnsi="Times New Roman"/>
          <w:sz w:val="28"/>
          <w:szCs w:val="28"/>
          <w:lang w:val="kk-KZ"/>
        </w:rPr>
        <w:t>Халықарал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243F84">
        <w:rPr>
          <w:rFonts w:ascii="Times New Roman" w:hAnsi="Times New Roman"/>
          <w:sz w:val="28"/>
          <w:szCs w:val="28"/>
          <w:lang w:val="kk-KZ"/>
        </w:rPr>
        <w:t xml:space="preserve">қ ғылыми-практикалық конференция. </w:t>
      </w:r>
      <w:r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243F84">
        <w:rPr>
          <w:rFonts w:ascii="Times New Roman" w:hAnsi="Times New Roman"/>
          <w:sz w:val="28"/>
          <w:szCs w:val="28"/>
          <w:lang w:val="kk-KZ"/>
        </w:rPr>
        <w:t>Алматы,</w:t>
      </w:r>
      <w:r>
        <w:rPr>
          <w:rFonts w:ascii="Times New Roman" w:hAnsi="Times New Roman"/>
          <w:sz w:val="28"/>
          <w:szCs w:val="28"/>
          <w:lang w:val="kk-KZ"/>
        </w:rPr>
        <w:t xml:space="preserve"> 2009. – Б. 210-215.</w:t>
      </w:r>
    </w:p>
    <w:p w:rsidR="001503AD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10 </w:t>
      </w:r>
      <w:r w:rsidRPr="00E7683A">
        <w:rPr>
          <w:rFonts w:ascii="Times New Roman" w:hAnsi="Times New Roman"/>
          <w:bCs/>
          <w:color w:val="000000"/>
          <w:sz w:val="28"/>
          <w:szCs w:val="28"/>
          <w:lang w:val="kk-KZ"/>
        </w:rPr>
        <w:t>Болашақ өнер мамандарын компьютерлік технологияны кәсіби іс-әрекеттерде пайдалануға даярлаудың негіздері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// </w:t>
      </w:r>
      <w:r w:rsidRPr="00243F84">
        <w:rPr>
          <w:rFonts w:ascii="Times New Roman" w:hAnsi="Times New Roman"/>
          <w:sz w:val="28"/>
          <w:szCs w:val="28"/>
          <w:lang w:val="kk-KZ"/>
        </w:rPr>
        <w:t>Халықарал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243F84">
        <w:rPr>
          <w:rFonts w:ascii="Times New Roman" w:hAnsi="Times New Roman"/>
          <w:sz w:val="28"/>
          <w:szCs w:val="28"/>
          <w:lang w:val="kk-KZ"/>
        </w:rPr>
        <w:t xml:space="preserve">қ ғылыми-практикалық конференция.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243F84">
        <w:rPr>
          <w:rFonts w:ascii="Times New Roman" w:hAnsi="Times New Roman"/>
          <w:sz w:val="28"/>
          <w:szCs w:val="28"/>
          <w:lang w:val="kk-KZ"/>
        </w:rPr>
        <w:t>Алматы,</w:t>
      </w:r>
      <w:r>
        <w:rPr>
          <w:rFonts w:ascii="Times New Roman" w:hAnsi="Times New Roman"/>
          <w:sz w:val="28"/>
          <w:szCs w:val="28"/>
          <w:lang w:val="kk-KZ"/>
        </w:rPr>
        <w:t xml:space="preserve"> 2009. – Б. 87-90.</w:t>
      </w:r>
    </w:p>
    <w:p w:rsidR="001503AD" w:rsidRPr="00A03251" w:rsidRDefault="001503AD" w:rsidP="001503AD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11 </w:t>
      </w:r>
      <w:r w:rsidRPr="00E7683A">
        <w:rPr>
          <w:rFonts w:ascii="Times New Roman" w:hAnsi="Times New Roman"/>
          <w:sz w:val="28"/>
          <w:szCs w:val="28"/>
          <w:lang w:val="kk-KZ"/>
        </w:rPr>
        <w:t>Студенттерді компьютерлік технологияны кәсіби іс-әрекеттерде пайдалануға даярлауда ескеретін принциптердің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7683A">
        <w:rPr>
          <w:rFonts w:ascii="Times New Roman" w:hAnsi="Times New Roman"/>
          <w:sz w:val="28"/>
          <w:szCs w:val="28"/>
          <w:lang w:val="kk-KZ"/>
        </w:rPr>
        <w:t>тұжырымдары негізінде</w:t>
      </w:r>
      <w:r>
        <w:rPr>
          <w:rFonts w:ascii="Times New Roman" w:hAnsi="Times New Roman"/>
          <w:sz w:val="28"/>
          <w:szCs w:val="28"/>
          <w:lang w:val="kk-KZ"/>
        </w:rPr>
        <w:t xml:space="preserve"> // </w:t>
      </w:r>
      <w:r w:rsidRPr="00A03251">
        <w:rPr>
          <w:rFonts w:ascii="Times New Roman" w:hAnsi="Times New Roman"/>
          <w:sz w:val="28"/>
          <w:szCs w:val="28"/>
          <w:lang w:val="kk-KZ"/>
        </w:rPr>
        <w:t>Хабаршы, Абай атынд. ҚазҰПУ. 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03251">
        <w:rPr>
          <w:rFonts w:ascii="Times New Roman" w:hAnsi="Times New Roman"/>
          <w:sz w:val="28"/>
          <w:szCs w:val="28"/>
          <w:lang w:val="kk-KZ"/>
        </w:rPr>
        <w:t>Алматы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A03251">
        <w:rPr>
          <w:rFonts w:ascii="Times New Roman" w:hAnsi="Times New Roman"/>
          <w:sz w:val="28"/>
          <w:szCs w:val="28"/>
          <w:lang w:val="kk-KZ"/>
        </w:rPr>
        <w:t xml:space="preserve"> 2009.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03251">
        <w:rPr>
          <w:rFonts w:ascii="Times New Roman" w:hAnsi="Times New Roman"/>
          <w:sz w:val="28"/>
          <w:szCs w:val="28"/>
          <w:lang w:val="kk-KZ"/>
        </w:rPr>
        <w:t>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03251">
        <w:rPr>
          <w:rFonts w:ascii="Times New Roman" w:hAnsi="Times New Roman"/>
          <w:sz w:val="28"/>
          <w:szCs w:val="28"/>
          <w:lang w:val="kk-KZ"/>
        </w:rPr>
        <w:t>2(22) – Б. 27-31.</w:t>
      </w:r>
    </w:p>
    <w:p w:rsidR="001503AD" w:rsidRDefault="001503AD" w:rsidP="001503AD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03251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A03251">
        <w:rPr>
          <w:rFonts w:ascii="Times New Roman" w:hAnsi="Times New Roman"/>
          <w:sz w:val="28"/>
          <w:szCs w:val="28"/>
          <w:lang w:val="kk-KZ"/>
        </w:rPr>
        <w:t xml:space="preserve"> Компьютерлік технологияны кәсіби  іс-әрекеттерде пайдалануға студенттерді даярлаудың әдіснамалық тәсілдері</w:t>
      </w:r>
      <w:r>
        <w:rPr>
          <w:rFonts w:ascii="Times New Roman" w:hAnsi="Times New Roman"/>
          <w:sz w:val="28"/>
          <w:szCs w:val="28"/>
          <w:lang w:val="kk-KZ"/>
        </w:rPr>
        <w:t xml:space="preserve"> // Ізденіс. – Алматы, 2009.</w:t>
      </w:r>
      <w:r w:rsidRPr="004A780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7800">
        <w:rPr>
          <w:rFonts w:ascii="Times New Roman" w:hAnsi="Times New Roman"/>
          <w:sz w:val="28"/>
          <w:szCs w:val="28"/>
          <w:lang w:val="kk-KZ"/>
        </w:rPr>
        <w:t>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A7800">
        <w:rPr>
          <w:rFonts w:ascii="Times New Roman" w:hAnsi="Times New Roman"/>
          <w:sz w:val="28"/>
          <w:szCs w:val="28"/>
          <w:lang w:val="kk-KZ"/>
        </w:rPr>
        <w:t>2(2)</w:t>
      </w:r>
      <w:r>
        <w:rPr>
          <w:rFonts w:ascii="Times New Roman" w:hAnsi="Times New Roman"/>
          <w:sz w:val="28"/>
          <w:szCs w:val="28"/>
          <w:lang w:val="kk-KZ"/>
        </w:rPr>
        <w:t>. – Б. 76-82.</w:t>
      </w:r>
    </w:p>
    <w:p w:rsidR="001503AD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13 </w:t>
      </w:r>
      <w:r w:rsidRPr="004A7800">
        <w:rPr>
          <w:rFonts w:ascii="Times New Roman" w:hAnsi="Times New Roman"/>
          <w:sz w:val="28"/>
          <w:szCs w:val="28"/>
          <w:lang w:val="kk-KZ"/>
        </w:rPr>
        <w:t>Болашақ өнер мамандарының кәсіби іс-әрекетінде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A7800">
        <w:rPr>
          <w:rFonts w:ascii="Times New Roman" w:hAnsi="Times New Roman"/>
          <w:sz w:val="28"/>
          <w:szCs w:val="28"/>
          <w:lang w:val="kk-KZ"/>
        </w:rPr>
        <w:t>компьютер технологиясын пайдалану</w:t>
      </w:r>
      <w:r>
        <w:rPr>
          <w:rFonts w:ascii="Times New Roman" w:hAnsi="Times New Roman"/>
          <w:sz w:val="28"/>
          <w:szCs w:val="28"/>
          <w:lang w:val="kk-KZ"/>
        </w:rPr>
        <w:t xml:space="preserve"> // Ізденіс. – Алматы, 2009.</w:t>
      </w:r>
      <w:r w:rsidRPr="004A7800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№ 3. – Б. 112-119.</w:t>
      </w:r>
    </w:p>
    <w:p w:rsidR="001503AD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14 </w:t>
      </w:r>
      <w:r w:rsidRPr="004A7800">
        <w:rPr>
          <w:rFonts w:ascii="Times New Roman" w:hAnsi="Times New Roman"/>
          <w:color w:val="000000"/>
          <w:sz w:val="28"/>
          <w:szCs w:val="28"/>
          <w:lang w:val="kk-KZ"/>
        </w:rPr>
        <w:t>Студенттерді компьютерлік технологиялар аясында даярлауда проблемалық жағдайлар туындату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// Ұлт тағлымы. – Алматы, 2009.</w:t>
      </w:r>
      <w:r w:rsidRPr="004A780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7800">
        <w:rPr>
          <w:rFonts w:ascii="Times New Roman" w:hAnsi="Times New Roman"/>
          <w:sz w:val="28"/>
          <w:szCs w:val="28"/>
          <w:lang w:val="kk-KZ"/>
        </w:rPr>
        <w:t>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A7800"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4A780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 Б. 62-66.</w:t>
      </w:r>
    </w:p>
    <w:p w:rsidR="001503AD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15 </w:t>
      </w:r>
      <w:r w:rsidRPr="004A7800">
        <w:rPr>
          <w:rFonts w:ascii="Times New Roman" w:hAnsi="Times New Roman"/>
          <w:sz w:val="28"/>
          <w:szCs w:val="28"/>
          <w:lang w:val="kk-KZ"/>
        </w:rPr>
        <w:t>Компьютерлік технологияны кәсіби іс-әрекетте пайдалануға даярлау жүйесінің оңтайлы өлшемдері</w:t>
      </w:r>
      <w:r>
        <w:rPr>
          <w:rFonts w:ascii="Times New Roman" w:hAnsi="Times New Roman"/>
          <w:sz w:val="28"/>
          <w:szCs w:val="28"/>
          <w:lang w:val="kk-KZ"/>
        </w:rPr>
        <w:t xml:space="preserve"> //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Қазақстан мектебі. – Алматы, 2009.</w:t>
      </w:r>
      <w:r w:rsidRPr="004A780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7800">
        <w:rPr>
          <w:rFonts w:ascii="Times New Roman" w:hAnsi="Times New Roman"/>
          <w:sz w:val="28"/>
          <w:szCs w:val="28"/>
          <w:lang w:val="kk-KZ"/>
        </w:rPr>
        <w:t>№</w:t>
      </w:r>
      <w:r>
        <w:rPr>
          <w:rFonts w:ascii="Times New Roman" w:hAnsi="Times New Roman"/>
          <w:sz w:val="28"/>
          <w:szCs w:val="28"/>
          <w:lang w:val="kk-KZ"/>
        </w:rPr>
        <w:t>8.</w:t>
      </w:r>
      <w:r w:rsidRPr="004A780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 Б. 56-59.</w:t>
      </w:r>
    </w:p>
    <w:p w:rsidR="001503AD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16 </w:t>
      </w:r>
      <w:r w:rsidRPr="004A7800">
        <w:rPr>
          <w:rFonts w:ascii="Times New Roman" w:hAnsi="Times New Roman"/>
          <w:sz w:val="28"/>
          <w:szCs w:val="28"/>
          <w:lang w:val="kk-KZ"/>
        </w:rPr>
        <w:t>Студенттер іс-әрекетінің репродуктивті және шығармашылық әдістерінің өзара қатынасының тиімділігіне жағдай жасау</w:t>
      </w:r>
      <w:r>
        <w:rPr>
          <w:rFonts w:ascii="Times New Roman" w:hAnsi="Times New Roman"/>
          <w:sz w:val="28"/>
          <w:szCs w:val="28"/>
          <w:lang w:val="kk-KZ"/>
        </w:rPr>
        <w:t xml:space="preserve"> // Білім-образование.</w:t>
      </w:r>
      <w:r w:rsidRPr="004A7800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– Алматы, 2009.</w:t>
      </w:r>
      <w:r w:rsidRPr="004A7800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7800">
        <w:rPr>
          <w:rFonts w:ascii="Times New Roman" w:hAnsi="Times New Roman"/>
          <w:sz w:val="28"/>
          <w:szCs w:val="28"/>
          <w:lang w:val="kk-KZ"/>
        </w:rPr>
        <w:t>№</w:t>
      </w:r>
      <w:r>
        <w:rPr>
          <w:rFonts w:ascii="Times New Roman" w:hAnsi="Times New Roman"/>
          <w:sz w:val="28"/>
          <w:szCs w:val="28"/>
          <w:lang w:val="kk-KZ"/>
        </w:rPr>
        <w:t xml:space="preserve"> 6(48).</w:t>
      </w:r>
      <w:r w:rsidRPr="004A780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 Б. 35-38.</w:t>
      </w:r>
    </w:p>
    <w:p w:rsidR="001503AD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17 </w:t>
      </w:r>
      <w:r w:rsidRPr="004A7800">
        <w:rPr>
          <w:rFonts w:ascii="Times New Roman" w:hAnsi="Times New Roman"/>
          <w:sz w:val="28"/>
          <w:szCs w:val="28"/>
          <w:lang w:val="kk-KZ"/>
        </w:rPr>
        <w:t>Компьютерлік технологияны кәсіби іс-әрекеттерде пайдалануға даярлаудың теориялық бағыттары</w:t>
      </w:r>
      <w:r>
        <w:rPr>
          <w:rFonts w:ascii="Times New Roman" w:hAnsi="Times New Roman"/>
          <w:sz w:val="28"/>
          <w:szCs w:val="28"/>
          <w:lang w:val="kk-KZ"/>
        </w:rPr>
        <w:t xml:space="preserve"> // Қазақстан кәсіпкері.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– Алматы, 2009.</w:t>
      </w:r>
      <w:r w:rsidRPr="004A7800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7800">
        <w:rPr>
          <w:rFonts w:ascii="Times New Roman" w:hAnsi="Times New Roman"/>
          <w:sz w:val="28"/>
          <w:szCs w:val="28"/>
          <w:lang w:val="kk-KZ"/>
        </w:rPr>
        <w:t>№</w:t>
      </w:r>
      <w:r>
        <w:rPr>
          <w:rFonts w:ascii="Times New Roman" w:hAnsi="Times New Roman"/>
          <w:sz w:val="28"/>
          <w:szCs w:val="28"/>
          <w:lang w:val="kk-KZ"/>
        </w:rPr>
        <w:t xml:space="preserve"> 8 (75).</w:t>
      </w:r>
      <w:r w:rsidRPr="004A780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 Б. 22-25.</w:t>
      </w:r>
    </w:p>
    <w:p w:rsidR="001503AD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18 </w:t>
      </w:r>
      <w:r w:rsidRPr="004A7800">
        <w:rPr>
          <w:rFonts w:ascii="Times New Roman" w:hAnsi="Times New Roman"/>
          <w:sz w:val="28"/>
          <w:szCs w:val="28"/>
          <w:lang w:val="kk-KZ"/>
        </w:rPr>
        <w:t>Компьютерлік технологияларды қолдануда шығармашылық болжамдар келтіру</w:t>
      </w:r>
      <w:r>
        <w:rPr>
          <w:rFonts w:ascii="Times New Roman" w:hAnsi="Times New Roman"/>
          <w:sz w:val="28"/>
          <w:szCs w:val="28"/>
          <w:lang w:val="kk-KZ"/>
        </w:rPr>
        <w:t xml:space="preserve"> // Бастауыш мектеп.</w:t>
      </w:r>
      <w:r w:rsidRPr="004A7800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– Алматы, 2009.</w:t>
      </w:r>
      <w:r w:rsidRPr="004A7800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7800">
        <w:rPr>
          <w:rFonts w:ascii="Times New Roman" w:hAnsi="Times New Roman"/>
          <w:sz w:val="28"/>
          <w:szCs w:val="28"/>
          <w:lang w:val="kk-KZ"/>
        </w:rPr>
        <w:t>№</w:t>
      </w:r>
      <w:r>
        <w:rPr>
          <w:rFonts w:ascii="Times New Roman" w:hAnsi="Times New Roman"/>
          <w:sz w:val="28"/>
          <w:szCs w:val="28"/>
          <w:lang w:val="kk-KZ"/>
        </w:rPr>
        <w:t xml:space="preserve"> 9.</w:t>
      </w:r>
      <w:r w:rsidRPr="004A780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 Б. 83-86.</w:t>
      </w:r>
    </w:p>
    <w:p w:rsidR="001503AD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19 </w:t>
      </w:r>
      <w:r w:rsidRPr="00C22D88">
        <w:rPr>
          <w:rFonts w:ascii="Times New Roman" w:hAnsi="Times New Roman"/>
          <w:sz w:val="28"/>
          <w:szCs w:val="28"/>
          <w:lang w:val="kk-KZ"/>
        </w:rPr>
        <w:t>Болашақ маманға компьютерлік технологияны үйрету мен қалыптастыру процесін басқару</w:t>
      </w:r>
      <w:r>
        <w:rPr>
          <w:rFonts w:ascii="Times New Roman" w:hAnsi="Times New Roman"/>
          <w:sz w:val="28"/>
          <w:szCs w:val="28"/>
          <w:lang w:val="kk-KZ"/>
        </w:rPr>
        <w:t xml:space="preserve"> // </w:t>
      </w:r>
      <w:r w:rsidRPr="00243F84">
        <w:rPr>
          <w:rFonts w:ascii="Times New Roman" w:hAnsi="Times New Roman"/>
          <w:sz w:val="28"/>
          <w:szCs w:val="28"/>
          <w:lang w:val="kk-KZ"/>
        </w:rPr>
        <w:t>Халықарал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243F84">
        <w:rPr>
          <w:rFonts w:ascii="Times New Roman" w:hAnsi="Times New Roman"/>
          <w:sz w:val="28"/>
          <w:szCs w:val="28"/>
          <w:lang w:val="kk-KZ"/>
        </w:rPr>
        <w:t>қ ғылыми-</w:t>
      </w:r>
      <w:r>
        <w:rPr>
          <w:rFonts w:ascii="Times New Roman" w:hAnsi="Times New Roman"/>
          <w:sz w:val="28"/>
          <w:szCs w:val="28"/>
          <w:lang w:val="kk-KZ"/>
        </w:rPr>
        <w:t>әдістемелік</w:t>
      </w:r>
      <w:r w:rsidRPr="00243F84">
        <w:rPr>
          <w:rFonts w:ascii="Times New Roman" w:hAnsi="Times New Roman"/>
          <w:sz w:val="28"/>
          <w:szCs w:val="28"/>
          <w:lang w:val="kk-KZ"/>
        </w:rPr>
        <w:t xml:space="preserve"> конференция. </w:t>
      </w:r>
      <w:r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243F84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стана</w:t>
      </w:r>
      <w:r w:rsidRPr="00243F84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2009. – Б. 61-65.</w:t>
      </w:r>
    </w:p>
    <w:p w:rsidR="001503AD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20 </w:t>
      </w:r>
      <w:r w:rsidRPr="007C1E0B">
        <w:rPr>
          <w:rFonts w:ascii="Times New Roman" w:hAnsi="Times New Roman"/>
          <w:sz w:val="28"/>
          <w:szCs w:val="28"/>
          <w:lang w:val="kk-KZ"/>
        </w:rPr>
        <w:t>Оқу процесіндегі ақпараттың қалыптасуы және қазіргі жағдайы</w:t>
      </w:r>
      <w:r>
        <w:rPr>
          <w:rFonts w:ascii="Times New Roman" w:hAnsi="Times New Roman"/>
          <w:sz w:val="28"/>
          <w:szCs w:val="28"/>
          <w:lang w:val="kk-KZ"/>
        </w:rPr>
        <w:t xml:space="preserve"> //</w:t>
      </w:r>
      <w:r w:rsidRPr="007C1E0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43F84">
        <w:rPr>
          <w:rFonts w:ascii="Times New Roman" w:hAnsi="Times New Roman"/>
          <w:sz w:val="28"/>
          <w:szCs w:val="28"/>
          <w:lang w:val="kk-KZ"/>
        </w:rPr>
        <w:t>Халықарал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243F84">
        <w:rPr>
          <w:rFonts w:ascii="Times New Roman" w:hAnsi="Times New Roman"/>
          <w:sz w:val="28"/>
          <w:szCs w:val="28"/>
          <w:lang w:val="kk-KZ"/>
        </w:rPr>
        <w:t>қ ғылыми-</w:t>
      </w:r>
      <w:r>
        <w:rPr>
          <w:rFonts w:ascii="Times New Roman" w:hAnsi="Times New Roman"/>
          <w:sz w:val="28"/>
          <w:szCs w:val="28"/>
          <w:lang w:val="kk-KZ"/>
        </w:rPr>
        <w:t>әдістемелік</w:t>
      </w:r>
      <w:r w:rsidRPr="00243F84">
        <w:rPr>
          <w:rFonts w:ascii="Times New Roman" w:hAnsi="Times New Roman"/>
          <w:sz w:val="28"/>
          <w:szCs w:val="28"/>
          <w:lang w:val="kk-KZ"/>
        </w:rPr>
        <w:t xml:space="preserve"> конференция. </w:t>
      </w:r>
      <w:r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243F84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стана</w:t>
      </w:r>
      <w:r w:rsidRPr="00243F84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2009. – Б. 94-98.</w:t>
      </w:r>
    </w:p>
    <w:p w:rsidR="001503AD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21 </w:t>
      </w:r>
      <w:r w:rsidRPr="007C1E0B">
        <w:rPr>
          <w:rFonts w:ascii="Times New Roman" w:hAnsi="Times New Roman"/>
          <w:sz w:val="28"/>
          <w:szCs w:val="28"/>
          <w:lang w:val="kk-KZ"/>
        </w:rPr>
        <w:t>Компьютерлік технологияны оқытуды жобалау</w:t>
      </w:r>
      <w:r>
        <w:rPr>
          <w:rFonts w:ascii="Times New Roman" w:hAnsi="Times New Roman"/>
          <w:sz w:val="28"/>
          <w:szCs w:val="28"/>
          <w:lang w:val="kk-KZ"/>
        </w:rPr>
        <w:t xml:space="preserve"> // Қазақстан мектебі.</w:t>
      </w:r>
      <w:r w:rsidRPr="004A7800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– Алматы, 2009.</w:t>
      </w:r>
      <w:r w:rsidRPr="004A7800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7800">
        <w:rPr>
          <w:rFonts w:ascii="Times New Roman" w:hAnsi="Times New Roman"/>
          <w:sz w:val="28"/>
          <w:szCs w:val="28"/>
          <w:lang w:val="kk-KZ"/>
        </w:rPr>
        <w:t>№</w:t>
      </w:r>
      <w:r>
        <w:rPr>
          <w:rFonts w:ascii="Times New Roman" w:hAnsi="Times New Roman"/>
          <w:sz w:val="28"/>
          <w:szCs w:val="28"/>
          <w:lang w:val="kk-KZ"/>
        </w:rPr>
        <w:t xml:space="preserve"> 9.</w:t>
      </w:r>
      <w:r w:rsidRPr="004A780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 Б. 27-30.</w:t>
      </w:r>
    </w:p>
    <w:p w:rsidR="001503AD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22 </w:t>
      </w:r>
      <w:r w:rsidRPr="007C1E0B">
        <w:rPr>
          <w:rFonts w:ascii="Times New Roman" w:hAnsi="Times New Roman"/>
          <w:sz w:val="28"/>
          <w:szCs w:val="28"/>
          <w:lang w:val="kk-KZ"/>
        </w:rPr>
        <w:t>Компьютерлік технология мен өнерді ұштастыру</w:t>
      </w:r>
      <w:r>
        <w:rPr>
          <w:rFonts w:ascii="Times New Roman" w:hAnsi="Times New Roman"/>
          <w:sz w:val="28"/>
          <w:szCs w:val="28"/>
          <w:lang w:val="kk-KZ"/>
        </w:rPr>
        <w:t xml:space="preserve"> // </w:t>
      </w:r>
      <w:r w:rsidRPr="007C1E0B">
        <w:rPr>
          <w:rFonts w:ascii="Times New Roman" w:hAnsi="Times New Roman"/>
          <w:sz w:val="28"/>
          <w:szCs w:val="28"/>
          <w:lang w:val="kk-KZ"/>
        </w:rPr>
        <w:t>Хабаршы, КазҰУ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Алматы.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2009.</w:t>
      </w:r>
      <w:r w:rsidRPr="004A7800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7800">
        <w:rPr>
          <w:rFonts w:ascii="Times New Roman" w:hAnsi="Times New Roman"/>
          <w:sz w:val="28"/>
          <w:szCs w:val="28"/>
          <w:lang w:val="kk-KZ"/>
        </w:rPr>
        <w:t>№</w:t>
      </w:r>
      <w:r>
        <w:rPr>
          <w:rFonts w:ascii="Times New Roman" w:hAnsi="Times New Roman"/>
          <w:sz w:val="28"/>
          <w:szCs w:val="28"/>
          <w:lang w:val="kk-KZ"/>
        </w:rPr>
        <w:t xml:space="preserve"> 9 (26-27).</w:t>
      </w:r>
      <w:r w:rsidRPr="004A780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 Б. 103-109.</w:t>
      </w:r>
    </w:p>
    <w:p w:rsidR="001503AD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23 </w:t>
      </w:r>
      <w:r w:rsidRPr="007C1E0B">
        <w:rPr>
          <w:rFonts w:ascii="Times New Roman" w:hAnsi="Times New Roman"/>
          <w:sz w:val="28"/>
          <w:szCs w:val="28"/>
          <w:lang w:val="kk-KZ"/>
        </w:rPr>
        <w:t>Компьютерлік технологияны оқу процесінде тиімді қолдану</w:t>
      </w:r>
      <w:r>
        <w:rPr>
          <w:rFonts w:ascii="Times New Roman" w:hAnsi="Times New Roman"/>
          <w:sz w:val="28"/>
          <w:szCs w:val="28"/>
          <w:lang w:val="kk-KZ"/>
        </w:rPr>
        <w:t xml:space="preserve"> // </w:t>
      </w:r>
      <w:r w:rsidRPr="007C1E0B">
        <w:rPr>
          <w:rFonts w:ascii="Times New Roman" w:hAnsi="Times New Roman"/>
          <w:sz w:val="28"/>
          <w:szCs w:val="28"/>
          <w:lang w:val="kk-KZ"/>
        </w:rPr>
        <w:t>Хабаршы, КазҰУ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Алматы.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2009.</w:t>
      </w:r>
      <w:r w:rsidRPr="004A780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7800">
        <w:rPr>
          <w:rFonts w:ascii="Times New Roman" w:hAnsi="Times New Roman"/>
          <w:sz w:val="28"/>
          <w:szCs w:val="28"/>
          <w:lang w:val="kk-KZ"/>
        </w:rPr>
        <w:t>№</w:t>
      </w:r>
      <w:r>
        <w:rPr>
          <w:rFonts w:ascii="Times New Roman" w:hAnsi="Times New Roman"/>
          <w:sz w:val="28"/>
          <w:szCs w:val="28"/>
          <w:lang w:val="kk-KZ"/>
        </w:rPr>
        <w:t xml:space="preserve"> 9 (26-27).</w:t>
      </w:r>
      <w:r w:rsidRPr="004A780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 Б. 122-126.</w:t>
      </w:r>
    </w:p>
    <w:p w:rsidR="001503AD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24 </w:t>
      </w:r>
      <w:r w:rsidRPr="007C1E0B">
        <w:rPr>
          <w:rFonts w:ascii="Times New Roman" w:hAnsi="Times New Roman"/>
          <w:sz w:val="28"/>
          <w:szCs w:val="28"/>
          <w:lang w:val="kk-KZ"/>
        </w:rPr>
        <w:t>Студенттерді кәсіби іс-әрекеттерде компьютерлік технологияны пайдалануға даярлау мазмұны</w:t>
      </w:r>
      <w:r>
        <w:rPr>
          <w:rFonts w:ascii="Times New Roman" w:hAnsi="Times New Roman"/>
          <w:sz w:val="28"/>
          <w:szCs w:val="28"/>
          <w:lang w:val="kk-KZ"/>
        </w:rPr>
        <w:t xml:space="preserve"> // Абылай хан ат. ҚХҚ</w:t>
      </w:r>
      <w:r w:rsidRPr="007C1E0B">
        <w:rPr>
          <w:rFonts w:ascii="Times New Roman" w:hAnsi="Times New Roman"/>
          <w:sz w:val="28"/>
          <w:szCs w:val="28"/>
          <w:lang w:val="kk-KZ"/>
        </w:rPr>
        <w:t>ӘТУ хабаршысы,</w:t>
      </w:r>
      <w:r w:rsidRPr="00EC67B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–А</w:t>
      </w:r>
      <w:r>
        <w:rPr>
          <w:rFonts w:ascii="Times New Roman" w:hAnsi="Times New Roman"/>
          <w:sz w:val="28"/>
          <w:szCs w:val="28"/>
          <w:lang w:val="kk-KZ"/>
        </w:rPr>
        <w:t xml:space="preserve">лматы.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2009. </w:t>
      </w:r>
      <w:r w:rsidRPr="004A780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7800">
        <w:rPr>
          <w:rFonts w:ascii="Times New Roman" w:hAnsi="Times New Roman"/>
          <w:sz w:val="28"/>
          <w:szCs w:val="28"/>
          <w:lang w:val="kk-KZ"/>
        </w:rPr>
        <w:t>№</w:t>
      </w:r>
      <w:r>
        <w:rPr>
          <w:rFonts w:ascii="Times New Roman" w:hAnsi="Times New Roman"/>
          <w:sz w:val="28"/>
          <w:szCs w:val="28"/>
          <w:lang w:val="kk-KZ"/>
        </w:rPr>
        <w:t xml:space="preserve"> 1 (20).</w:t>
      </w:r>
      <w:r w:rsidRPr="004A780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 Б. 74-79.</w:t>
      </w:r>
    </w:p>
    <w:p w:rsidR="001503AD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25</w:t>
      </w:r>
      <w:r w:rsidRPr="00EC67B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C1E0B">
        <w:rPr>
          <w:rFonts w:ascii="Times New Roman" w:hAnsi="Times New Roman"/>
          <w:sz w:val="28"/>
          <w:szCs w:val="28"/>
          <w:lang w:val="kk-KZ"/>
        </w:rPr>
        <w:t>Білім берудегі компьютерлік технология</w:t>
      </w:r>
      <w:r>
        <w:rPr>
          <w:rFonts w:ascii="Times New Roman" w:hAnsi="Times New Roman"/>
          <w:sz w:val="28"/>
          <w:szCs w:val="28"/>
          <w:lang w:val="kk-KZ"/>
        </w:rPr>
        <w:t xml:space="preserve"> // Менеджмент в образовании.</w:t>
      </w:r>
      <w:r w:rsidRPr="00EC67B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– </w:t>
      </w:r>
      <w:r>
        <w:rPr>
          <w:rFonts w:ascii="Times New Roman" w:hAnsi="Times New Roman"/>
          <w:sz w:val="28"/>
          <w:szCs w:val="28"/>
          <w:lang w:val="kk-KZ"/>
        </w:rPr>
        <w:t xml:space="preserve">Алматы.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2009.</w:t>
      </w:r>
      <w:r w:rsidRPr="004A780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7800">
        <w:rPr>
          <w:rFonts w:ascii="Times New Roman" w:hAnsi="Times New Roman"/>
          <w:sz w:val="28"/>
          <w:szCs w:val="28"/>
          <w:lang w:val="kk-KZ"/>
        </w:rPr>
        <w:t>№</w:t>
      </w:r>
      <w:r>
        <w:rPr>
          <w:rFonts w:ascii="Times New Roman" w:hAnsi="Times New Roman"/>
          <w:sz w:val="28"/>
          <w:szCs w:val="28"/>
          <w:lang w:val="kk-KZ"/>
        </w:rPr>
        <w:t xml:space="preserve"> 3. – Б. 32-38.</w:t>
      </w:r>
    </w:p>
    <w:p w:rsidR="001503AD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26 </w:t>
      </w:r>
      <w:r w:rsidRPr="007C1E0B">
        <w:rPr>
          <w:rFonts w:ascii="Times New Roman" w:hAnsi="Times New Roman"/>
          <w:sz w:val="28"/>
          <w:szCs w:val="28"/>
          <w:lang w:val="kk-KZ"/>
        </w:rPr>
        <w:t>Компьютерлік технологиялардың бағдарламалары негізінде оқыту</w:t>
      </w:r>
      <w:r>
        <w:rPr>
          <w:rFonts w:ascii="Times New Roman" w:hAnsi="Times New Roman"/>
          <w:sz w:val="28"/>
          <w:szCs w:val="28"/>
          <w:lang w:val="kk-KZ"/>
        </w:rPr>
        <w:t xml:space="preserve"> // </w:t>
      </w:r>
      <w:r w:rsidRPr="007C1E0B">
        <w:rPr>
          <w:rFonts w:ascii="Times New Roman" w:hAnsi="Times New Roman"/>
          <w:sz w:val="28"/>
          <w:szCs w:val="28"/>
          <w:lang w:val="kk-KZ"/>
        </w:rPr>
        <w:t>Қазақ тілі мен әдебиеті орыс мектебінде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EC67B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– </w:t>
      </w:r>
      <w:r>
        <w:rPr>
          <w:rFonts w:ascii="Times New Roman" w:hAnsi="Times New Roman"/>
          <w:sz w:val="28"/>
          <w:szCs w:val="28"/>
          <w:lang w:val="kk-KZ"/>
        </w:rPr>
        <w:t xml:space="preserve">Алматы.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2009. </w:t>
      </w:r>
      <w:r w:rsidRPr="004A780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7800">
        <w:rPr>
          <w:rFonts w:ascii="Times New Roman" w:hAnsi="Times New Roman"/>
          <w:sz w:val="28"/>
          <w:szCs w:val="28"/>
          <w:lang w:val="kk-KZ"/>
        </w:rPr>
        <w:t>№</w:t>
      </w:r>
      <w:r>
        <w:rPr>
          <w:rFonts w:ascii="Times New Roman" w:hAnsi="Times New Roman"/>
          <w:sz w:val="28"/>
          <w:szCs w:val="28"/>
          <w:lang w:val="kk-KZ"/>
        </w:rPr>
        <w:t xml:space="preserve"> 7. – Б. 61-71.</w:t>
      </w:r>
    </w:p>
    <w:p w:rsidR="001503AD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27 </w:t>
      </w:r>
      <w:r w:rsidRPr="007C1E0B">
        <w:rPr>
          <w:rFonts w:ascii="Times New Roman" w:hAnsi="Times New Roman"/>
          <w:sz w:val="28"/>
          <w:szCs w:val="28"/>
          <w:lang w:val="kk-KZ"/>
        </w:rPr>
        <w:t>Компьютерлік технологияны оқу үрдісінде қолданудың артықшылықтары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C1E0B">
        <w:rPr>
          <w:rFonts w:ascii="Times New Roman" w:hAnsi="Times New Roman"/>
          <w:sz w:val="28"/>
          <w:szCs w:val="28"/>
          <w:lang w:val="kk-KZ"/>
        </w:rPr>
        <w:t xml:space="preserve"> мен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C1E0B">
        <w:rPr>
          <w:rFonts w:ascii="Times New Roman" w:hAnsi="Times New Roman"/>
          <w:sz w:val="28"/>
          <w:szCs w:val="28"/>
          <w:lang w:val="kk-KZ"/>
        </w:rPr>
        <w:t xml:space="preserve"> кемшіліктері</w:t>
      </w:r>
      <w:r>
        <w:rPr>
          <w:rFonts w:ascii="Times New Roman" w:hAnsi="Times New Roman"/>
          <w:sz w:val="28"/>
          <w:szCs w:val="28"/>
          <w:lang w:val="kk-KZ"/>
        </w:rPr>
        <w:t xml:space="preserve">  //  </w:t>
      </w:r>
      <w:r w:rsidRPr="007C1E0B">
        <w:rPr>
          <w:rFonts w:ascii="Times New Roman" w:hAnsi="Times New Roman"/>
          <w:sz w:val="28"/>
          <w:szCs w:val="28"/>
          <w:lang w:val="kk-KZ"/>
        </w:rPr>
        <w:t>Ұлағат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EC67B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–  </w:t>
      </w:r>
      <w:r>
        <w:rPr>
          <w:rFonts w:ascii="Times New Roman" w:hAnsi="Times New Roman"/>
          <w:sz w:val="28"/>
          <w:szCs w:val="28"/>
          <w:lang w:val="kk-KZ"/>
        </w:rPr>
        <w:t xml:space="preserve">Алматы.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2009.</w:t>
      </w:r>
      <w:r w:rsidRPr="004A780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7800">
        <w:rPr>
          <w:rFonts w:ascii="Times New Roman" w:hAnsi="Times New Roman"/>
          <w:sz w:val="28"/>
          <w:szCs w:val="28"/>
          <w:lang w:val="kk-KZ"/>
        </w:rPr>
        <w:t>№</w:t>
      </w:r>
      <w:r>
        <w:rPr>
          <w:rFonts w:ascii="Times New Roman" w:hAnsi="Times New Roman"/>
          <w:sz w:val="28"/>
          <w:szCs w:val="28"/>
          <w:lang w:val="kk-KZ"/>
        </w:rPr>
        <w:t xml:space="preserve"> 4. – Б. 11-23.</w:t>
      </w:r>
    </w:p>
    <w:p w:rsidR="001503AD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28 </w:t>
      </w:r>
      <w:r w:rsidRPr="007C1E0B">
        <w:rPr>
          <w:rFonts w:ascii="Times New Roman" w:hAnsi="Times New Roman"/>
          <w:sz w:val="28"/>
          <w:szCs w:val="28"/>
          <w:lang w:val="kk-KZ"/>
        </w:rPr>
        <w:t>Республиканың жоғары білім беру жүйесінде компьютерлік технологияны пайдалану тәжірибесі</w:t>
      </w:r>
      <w:r>
        <w:rPr>
          <w:rFonts w:ascii="Times New Roman" w:hAnsi="Times New Roman"/>
          <w:sz w:val="28"/>
          <w:szCs w:val="28"/>
          <w:lang w:val="kk-KZ"/>
        </w:rPr>
        <w:t xml:space="preserve"> // </w:t>
      </w:r>
      <w:r w:rsidRPr="007C1E0B">
        <w:rPr>
          <w:rFonts w:ascii="Times New Roman" w:hAnsi="Times New Roman"/>
          <w:sz w:val="28"/>
          <w:szCs w:val="28"/>
          <w:lang w:val="kk-KZ"/>
        </w:rPr>
        <w:t>Қазақ тілі мен әдебиеті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B2177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– </w:t>
      </w:r>
      <w:r>
        <w:rPr>
          <w:rFonts w:ascii="Times New Roman" w:hAnsi="Times New Roman"/>
          <w:sz w:val="28"/>
          <w:szCs w:val="28"/>
          <w:lang w:val="kk-KZ"/>
        </w:rPr>
        <w:t xml:space="preserve">Алматы. </w:t>
      </w:r>
      <w:r w:rsidRPr="007C1E0B">
        <w:rPr>
          <w:rFonts w:ascii="Times New Roman" w:hAnsi="Times New Roman"/>
          <w:sz w:val="28"/>
          <w:szCs w:val="28"/>
          <w:lang w:val="kk-KZ"/>
        </w:rPr>
        <w:t>№8, 2009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B2177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A7800">
        <w:rPr>
          <w:rFonts w:ascii="Times New Roman" w:hAnsi="Times New Roman"/>
          <w:sz w:val="28"/>
          <w:szCs w:val="28"/>
          <w:lang w:val="kk-KZ"/>
        </w:rPr>
        <w:t>№</w:t>
      </w:r>
      <w:r>
        <w:rPr>
          <w:rFonts w:ascii="Times New Roman" w:hAnsi="Times New Roman"/>
          <w:sz w:val="28"/>
          <w:szCs w:val="28"/>
          <w:lang w:val="kk-KZ"/>
        </w:rPr>
        <w:t xml:space="preserve"> 4. – Б. 54-64.</w:t>
      </w:r>
    </w:p>
    <w:p w:rsidR="001503AD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29 </w:t>
      </w:r>
      <w:r w:rsidRPr="007C1E0B">
        <w:rPr>
          <w:rFonts w:ascii="Times New Roman" w:hAnsi="Times New Roman"/>
          <w:sz w:val="28"/>
          <w:szCs w:val="28"/>
          <w:lang w:val="kk-KZ"/>
        </w:rPr>
        <w:t>Компьютерлік технологияны пайдалануда оқытудың мақсаты мен мазмұны</w:t>
      </w:r>
      <w:r>
        <w:rPr>
          <w:rFonts w:ascii="Times New Roman" w:hAnsi="Times New Roman"/>
          <w:sz w:val="28"/>
          <w:szCs w:val="28"/>
          <w:lang w:val="kk-KZ"/>
        </w:rPr>
        <w:t xml:space="preserve"> // Абылай хан ат. ҚХҚ</w:t>
      </w:r>
      <w:r w:rsidRPr="007C1E0B">
        <w:rPr>
          <w:rFonts w:ascii="Times New Roman" w:hAnsi="Times New Roman"/>
          <w:sz w:val="28"/>
          <w:szCs w:val="28"/>
          <w:lang w:val="kk-KZ"/>
        </w:rPr>
        <w:t>ӘТУ хабаршысы,</w:t>
      </w:r>
      <w:r w:rsidRPr="00EC67B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– А</w:t>
      </w:r>
      <w:r>
        <w:rPr>
          <w:rFonts w:ascii="Times New Roman" w:hAnsi="Times New Roman"/>
          <w:sz w:val="28"/>
          <w:szCs w:val="28"/>
          <w:lang w:val="kk-KZ"/>
        </w:rPr>
        <w:t xml:space="preserve">лматы.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2009.</w:t>
      </w:r>
      <w:r w:rsidRPr="004A780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A7800">
        <w:rPr>
          <w:rFonts w:ascii="Times New Roman" w:hAnsi="Times New Roman"/>
          <w:sz w:val="28"/>
          <w:szCs w:val="28"/>
          <w:lang w:val="kk-KZ"/>
        </w:rPr>
        <w:t>№</w:t>
      </w:r>
      <w:r>
        <w:rPr>
          <w:rFonts w:ascii="Times New Roman" w:hAnsi="Times New Roman"/>
          <w:sz w:val="28"/>
          <w:szCs w:val="28"/>
          <w:lang w:val="kk-KZ"/>
        </w:rPr>
        <w:t>2 (21).</w:t>
      </w:r>
      <w:r w:rsidRPr="004A780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 Б. 107-112.</w:t>
      </w:r>
    </w:p>
    <w:p w:rsidR="001503AD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30 </w:t>
      </w:r>
      <w:r w:rsidRPr="007C1E0B">
        <w:rPr>
          <w:rFonts w:ascii="Times New Roman" w:hAnsi="Times New Roman"/>
          <w:sz w:val="28"/>
          <w:szCs w:val="28"/>
          <w:lang w:val="kk-KZ"/>
        </w:rPr>
        <w:t>Компьютерлік технологиялардың өнердегі орны мен талаптары</w:t>
      </w:r>
      <w:r>
        <w:rPr>
          <w:rFonts w:ascii="Times New Roman" w:hAnsi="Times New Roman"/>
          <w:sz w:val="28"/>
          <w:szCs w:val="28"/>
          <w:lang w:val="kk-KZ"/>
        </w:rPr>
        <w:t xml:space="preserve"> //</w:t>
      </w:r>
      <w:r w:rsidRPr="009E471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C1E0B">
        <w:rPr>
          <w:rFonts w:ascii="Times New Roman" w:hAnsi="Times New Roman"/>
          <w:sz w:val="28"/>
          <w:szCs w:val="28"/>
          <w:lang w:val="kk-KZ"/>
        </w:rPr>
        <w:t xml:space="preserve">Республикалық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C1E0B">
        <w:rPr>
          <w:rFonts w:ascii="Times New Roman" w:hAnsi="Times New Roman"/>
          <w:sz w:val="28"/>
          <w:szCs w:val="28"/>
          <w:lang w:val="kk-KZ"/>
        </w:rPr>
        <w:t>ғ</w:t>
      </w:r>
      <w:r>
        <w:rPr>
          <w:rFonts w:ascii="Times New Roman" w:hAnsi="Times New Roman"/>
          <w:sz w:val="28"/>
          <w:szCs w:val="28"/>
          <w:lang w:val="kk-KZ"/>
        </w:rPr>
        <w:t>ылыми</w:t>
      </w:r>
      <w:r w:rsidRPr="007C1E0B">
        <w:rPr>
          <w:rFonts w:ascii="Times New Roman" w:hAnsi="Times New Roman"/>
          <w:sz w:val="28"/>
          <w:szCs w:val="28"/>
          <w:lang w:val="kk-KZ"/>
        </w:rPr>
        <w:t>-п</w:t>
      </w:r>
      <w:r>
        <w:rPr>
          <w:rFonts w:ascii="Times New Roman" w:hAnsi="Times New Roman"/>
          <w:sz w:val="28"/>
          <w:szCs w:val="28"/>
          <w:lang w:val="kk-KZ"/>
        </w:rPr>
        <w:t xml:space="preserve">рактикалық </w:t>
      </w:r>
      <w:r w:rsidRPr="007C1E0B">
        <w:rPr>
          <w:rFonts w:ascii="Times New Roman" w:hAnsi="Times New Roman"/>
          <w:sz w:val="28"/>
          <w:szCs w:val="28"/>
          <w:lang w:val="kk-KZ"/>
        </w:rPr>
        <w:t xml:space="preserve"> конференция</w:t>
      </w:r>
      <w:r>
        <w:rPr>
          <w:rFonts w:ascii="Times New Roman" w:hAnsi="Times New Roman"/>
          <w:sz w:val="28"/>
          <w:szCs w:val="28"/>
          <w:lang w:val="kk-KZ"/>
        </w:rPr>
        <w:t xml:space="preserve">.  –  Ақтөбе, </w:t>
      </w:r>
      <w:r w:rsidRPr="007C1E0B">
        <w:rPr>
          <w:rFonts w:ascii="Times New Roman" w:hAnsi="Times New Roman"/>
          <w:sz w:val="28"/>
          <w:szCs w:val="28"/>
          <w:lang w:val="kk-KZ"/>
        </w:rPr>
        <w:t>2009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9E471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 Б. 16-19.</w:t>
      </w:r>
    </w:p>
    <w:p w:rsidR="001503AD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31 </w:t>
      </w:r>
      <w:r w:rsidRPr="007C1E0B">
        <w:rPr>
          <w:rFonts w:ascii="Times New Roman" w:hAnsi="Times New Roman"/>
          <w:sz w:val="28"/>
          <w:szCs w:val="28"/>
          <w:lang w:val="kk-KZ"/>
        </w:rPr>
        <w:t>Компьютерлік технологияларды пайдаланудағы проблемалар</w:t>
      </w:r>
      <w:r>
        <w:rPr>
          <w:rFonts w:ascii="Times New Roman" w:hAnsi="Times New Roman"/>
          <w:sz w:val="28"/>
          <w:szCs w:val="28"/>
          <w:lang w:val="kk-KZ"/>
        </w:rPr>
        <w:t xml:space="preserve"> // </w:t>
      </w:r>
      <w:r w:rsidRPr="007C1E0B">
        <w:rPr>
          <w:rFonts w:ascii="Times New Roman" w:hAnsi="Times New Roman"/>
          <w:sz w:val="28"/>
          <w:szCs w:val="28"/>
          <w:lang w:val="kk-KZ"/>
        </w:rPr>
        <w:t>Т.Жүргенов атынд. ҚазҰӨА, Халықаралық ғылыми конференция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9E4713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– А</w:t>
      </w:r>
      <w:r>
        <w:rPr>
          <w:rFonts w:ascii="Times New Roman" w:hAnsi="Times New Roman"/>
          <w:sz w:val="28"/>
          <w:szCs w:val="28"/>
          <w:lang w:val="kk-KZ"/>
        </w:rPr>
        <w:t xml:space="preserve">лматы.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2009.</w:t>
      </w:r>
      <w:r w:rsidRPr="004A780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 Б. 29-32.</w:t>
      </w:r>
    </w:p>
    <w:p w:rsidR="001503AD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32 </w:t>
      </w:r>
      <w:r w:rsidRPr="007C1E0B">
        <w:rPr>
          <w:rFonts w:ascii="Times New Roman" w:hAnsi="Times New Roman"/>
          <w:sz w:val="28"/>
          <w:szCs w:val="28"/>
          <w:lang w:val="kk-KZ"/>
        </w:rPr>
        <w:t>Болашақ өнер мамандарын компьютерлік технологияны пайдалана отырып оқытудың мақсаты мен мазмұны</w:t>
      </w:r>
      <w:r>
        <w:rPr>
          <w:rFonts w:ascii="Times New Roman" w:hAnsi="Times New Roman"/>
          <w:sz w:val="28"/>
          <w:szCs w:val="28"/>
          <w:lang w:val="kk-KZ"/>
        </w:rPr>
        <w:t xml:space="preserve"> // </w:t>
      </w:r>
      <w:r w:rsidRPr="007C1E0B">
        <w:rPr>
          <w:rFonts w:ascii="Times New Roman" w:hAnsi="Times New Roman"/>
          <w:sz w:val="28"/>
          <w:szCs w:val="28"/>
          <w:lang w:val="kk-KZ"/>
        </w:rPr>
        <w:t>Т.Жүргенов атынд. ҚазҰӨА, Халықаралық ғылыми конференция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9E4713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– А</w:t>
      </w:r>
      <w:r>
        <w:rPr>
          <w:rFonts w:ascii="Times New Roman" w:hAnsi="Times New Roman"/>
          <w:sz w:val="28"/>
          <w:szCs w:val="28"/>
          <w:lang w:val="kk-KZ"/>
        </w:rPr>
        <w:t xml:space="preserve">лматы.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2010.</w:t>
      </w:r>
      <w:r w:rsidRPr="004A780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 Б. 147-151.</w:t>
      </w:r>
    </w:p>
    <w:p w:rsidR="001503AD" w:rsidRDefault="001503AD" w:rsidP="001503A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503AD" w:rsidRDefault="001503AD" w:rsidP="001503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Шетелдерде басылым көрген ғылыми мақалалар</w:t>
      </w:r>
    </w:p>
    <w:p w:rsidR="001503AD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33 </w:t>
      </w:r>
      <w:r w:rsidRPr="007C1E0B">
        <w:rPr>
          <w:rFonts w:ascii="Times New Roman" w:hAnsi="Times New Roman"/>
          <w:sz w:val="28"/>
          <w:szCs w:val="28"/>
        </w:rPr>
        <w:t>Актуальные проблемы  подготовки студентов в области применения компьютерной технологии</w:t>
      </w:r>
      <w:r>
        <w:rPr>
          <w:rFonts w:ascii="Times New Roman" w:hAnsi="Times New Roman"/>
          <w:sz w:val="28"/>
          <w:szCs w:val="28"/>
          <w:lang w:val="kk-KZ"/>
        </w:rPr>
        <w:t xml:space="preserve"> // </w:t>
      </w:r>
      <w:r w:rsidRPr="007C1E0B">
        <w:rPr>
          <w:rFonts w:ascii="Times New Roman" w:hAnsi="Times New Roman"/>
          <w:sz w:val="28"/>
          <w:szCs w:val="28"/>
          <w:lang w:val="kk-KZ"/>
        </w:rPr>
        <w:t>Наука и новые технологии</w:t>
      </w:r>
      <w:r>
        <w:rPr>
          <w:rFonts w:ascii="Times New Roman" w:hAnsi="Times New Roman"/>
          <w:sz w:val="28"/>
          <w:szCs w:val="28"/>
          <w:lang w:val="kk-KZ"/>
        </w:rPr>
        <w:t xml:space="preserve"> (Кыргызстан),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Бишкек, </w:t>
      </w:r>
      <w:r w:rsidRPr="007C1E0B">
        <w:rPr>
          <w:rFonts w:ascii="Times New Roman" w:hAnsi="Times New Roman"/>
          <w:sz w:val="28"/>
          <w:szCs w:val="28"/>
          <w:lang w:val="kk-KZ"/>
        </w:rPr>
        <w:t>№5, 2009</w:t>
      </w:r>
      <w:r>
        <w:rPr>
          <w:rFonts w:ascii="Times New Roman" w:hAnsi="Times New Roman"/>
          <w:sz w:val="28"/>
          <w:szCs w:val="28"/>
          <w:lang w:val="kk-KZ"/>
        </w:rPr>
        <w:t>. – С. 47-50.</w:t>
      </w:r>
    </w:p>
    <w:p w:rsidR="001503AD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34 </w:t>
      </w:r>
      <w:r w:rsidRPr="007C1E0B">
        <w:rPr>
          <w:rFonts w:ascii="Times New Roman" w:hAnsi="Times New Roman"/>
          <w:sz w:val="28"/>
          <w:szCs w:val="28"/>
        </w:rPr>
        <w:t>Компьютерные технологии в профессиональной подготовке студентов-дизайнеров</w:t>
      </w:r>
      <w:r>
        <w:rPr>
          <w:rFonts w:ascii="Times New Roman" w:hAnsi="Times New Roman"/>
          <w:sz w:val="28"/>
          <w:szCs w:val="28"/>
          <w:lang w:val="kk-KZ"/>
        </w:rPr>
        <w:t xml:space="preserve"> // Новый научный вестник (Россия), - Белгород, </w:t>
      </w:r>
      <w:r w:rsidRPr="007C1E0B">
        <w:rPr>
          <w:rFonts w:ascii="Times New Roman" w:hAnsi="Times New Roman"/>
          <w:sz w:val="28"/>
          <w:szCs w:val="28"/>
          <w:lang w:val="kk-KZ"/>
        </w:rPr>
        <w:t>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C1E0B">
        <w:rPr>
          <w:rFonts w:ascii="Times New Roman" w:hAnsi="Times New Roman"/>
          <w:sz w:val="28"/>
          <w:szCs w:val="28"/>
          <w:lang w:val="kk-KZ"/>
        </w:rPr>
        <w:t>24 (80), 2</w:t>
      </w:r>
      <w:r>
        <w:rPr>
          <w:rFonts w:ascii="Times New Roman" w:hAnsi="Times New Roman"/>
          <w:sz w:val="28"/>
          <w:szCs w:val="28"/>
          <w:lang w:val="kk-KZ"/>
        </w:rPr>
        <w:t>009</w:t>
      </w:r>
      <w:r w:rsidRPr="007C1E0B">
        <w:rPr>
          <w:rFonts w:ascii="Times New Roman" w:hAnsi="Times New Roman"/>
          <w:sz w:val="28"/>
          <w:szCs w:val="28"/>
          <w:lang w:val="kk-KZ"/>
        </w:rPr>
        <w:t>.</w:t>
      </w:r>
      <w:r w:rsidRPr="00CA451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 С. 92-97.</w:t>
      </w:r>
    </w:p>
    <w:p w:rsidR="001503AD" w:rsidRDefault="001503AD" w:rsidP="001503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35 </w:t>
      </w:r>
      <w:r w:rsidRPr="007C1E0B">
        <w:rPr>
          <w:rFonts w:ascii="Times New Roman" w:hAnsi="Times New Roman"/>
          <w:sz w:val="28"/>
          <w:szCs w:val="28"/>
        </w:rPr>
        <w:t>О роли компьютерной технологии в</w:t>
      </w:r>
      <w:r w:rsidRPr="007C1E0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C1E0B">
        <w:rPr>
          <w:rFonts w:ascii="Times New Roman" w:hAnsi="Times New Roman"/>
          <w:sz w:val="28"/>
          <w:szCs w:val="28"/>
        </w:rPr>
        <w:t>высшем учебном заведении</w:t>
      </w:r>
      <w:r>
        <w:rPr>
          <w:rFonts w:ascii="Times New Roman" w:hAnsi="Times New Roman"/>
          <w:sz w:val="28"/>
          <w:szCs w:val="28"/>
          <w:lang w:val="kk-KZ"/>
        </w:rPr>
        <w:t xml:space="preserve"> // Социальные и гуманитарные науки (Кыргызстан),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Бишкек, </w:t>
      </w:r>
      <w:r w:rsidRPr="007C1E0B">
        <w:rPr>
          <w:rFonts w:ascii="Times New Roman" w:hAnsi="Times New Roman"/>
          <w:sz w:val="28"/>
          <w:szCs w:val="28"/>
          <w:lang w:val="kk-KZ"/>
        </w:rPr>
        <w:t>№</w:t>
      </w:r>
      <w:r>
        <w:rPr>
          <w:rFonts w:ascii="Times New Roman" w:hAnsi="Times New Roman"/>
          <w:sz w:val="28"/>
          <w:szCs w:val="28"/>
          <w:lang w:val="kk-KZ"/>
        </w:rPr>
        <w:t xml:space="preserve"> 1-2</w:t>
      </w:r>
      <w:r w:rsidRPr="007C1E0B">
        <w:rPr>
          <w:rFonts w:ascii="Times New Roman" w:hAnsi="Times New Roman"/>
          <w:sz w:val="28"/>
          <w:szCs w:val="28"/>
          <w:lang w:val="kk-KZ"/>
        </w:rPr>
        <w:t>, 2009</w:t>
      </w:r>
      <w:r>
        <w:rPr>
          <w:rFonts w:ascii="Times New Roman" w:hAnsi="Times New Roman"/>
          <w:sz w:val="28"/>
          <w:szCs w:val="28"/>
          <w:lang w:val="kk-KZ"/>
        </w:rPr>
        <w:t>. – С. 82-86.</w:t>
      </w:r>
    </w:p>
    <w:p w:rsidR="001503AD" w:rsidRDefault="001503AD" w:rsidP="001503A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36 </w:t>
      </w:r>
      <w:r w:rsidRPr="007C1E0B">
        <w:rPr>
          <w:rFonts w:ascii="Times New Roman" w:hAnsi="Times New Roman"/>
          <w:sz w:val="28"/>
          <w:szCs w:val="28"/>
          <w:lang w:val="kk-KZ"/>
        </w:rPr>
        <w:t>Компьютерлік технологияны кәсіби  іс-әрекеттерде пайдалануға студенттерді даярлау – әлеуметтік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7C1E0B">
        <w:rPr>
          <w:rFonts w:ascii="Times New Roman" w:hAnsi="Times New Roman"/>
          <w:sz w:val="28"/>
          <w:szCs w:val="28"/>
          <w:lang w:val="kk-KZ"/>
        </w:rPr>
        <w:t>педагогикалық проблема</w:t>
      </w:r>
      <w:r>
        <w:rPr>
          <w:rFonts w:ascii="Times New Roman" w:hAnsi="Times New Roman"/>
          <w:sz w:val="28"/>
          <w:szCs w:val="28"/>
          <w:lang w:val="kk-KZ"/>
        </w:rPr>
        <w:t xml:space="preserve"> //</w:t>
      </w:r>
      <w:r w:rsidRPr="00CA451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C1E0B">
        <w:rPr>
          <w:rFonts w:ascii="Times New Roman" w:hAnsi="Times New Roman"/>
          <w:sz w:val="28"/>
          <w:szCs w:val="28"/>
          <w:lang w:val="kk-KZ"/>
        </w:rPr>
        <w:t>Іле жастары</w:t>
      </w:r>
      <w:r>
        <w:rPr>
          <w:rFonts w:ascii="Times New Roman" w:hAnsi="Times New Roman"/>
          <w:sz w:val="28"/>
          <w:szCs w:val="28"/>
          <w:lang w:val="kk-KZ"/>
        </w:rPr>
        <w:t>, Үрімші (Қытай),</w:t>
      </w:r>
      <w:r w:rsidRPr="00CA451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C1E0B">
        <w:rPr>
          <w:rFonts w:ascii="Times New Roman" w:hAnsi="Times New Roman"/>
          <w:sz w:val="28"/>
          <w:szCs w:val="28"/>
          <w:lang w:val="kk-KZ"/>
        </w:rPr>
        <w:t>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C1E0B">
        <w:rPr>
          <w:rFonts w:ascii="Times New Roman" w:hAnsi="Times New Roman"/>
          <w:sz w:val="28"/>
          <w:szCs w:val="28"/>
          <w:lang w:val="kk-KZ"/>
        </w:rPr>
        <w:t>9, 2009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CA451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 Б. 56-60.</w:t>
      </w:r>
    </w:p>
    <w:p w:rsidR="00E936A8" w:rsidRPr="001503AD" w:rsidRDefault="00E936A8">
      <w:pPr>
        <w:rPr>
          <w:lang w:val="kk-KZ"/>
        </w:rPr>
      </w:pPr>
    </w:p>
    <w:sectPr w:rsidR="00E936A8" w:rsidRPr="001503AD" w:rsidSect="00E9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503AD"/>
    <w:rsid w:val="001503AD"/>
    <w:rsid w:val="007E41B4"/>
    <w:rsid w:val="00C07633"/>
    <w:rsid w:val="00E9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3AD"/>
    <w:pPr>
      <w:ind w:left="720"/>
      <w:contextualSpacing/>
    </w:pPr>
  </w:style>
  <w:style w:type="paragraph" w:styleId="a4">
    <w:name w:val="No Spacing"/>
    <w:uiPriority w:val="1"/>
    <w:qFormat/>
    <w:rsid w:val="001503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2019-01-04T13:02:00Z</dcterms:created>
  <dcterms:modified xsi:type="dcterms:W3CDTF">2019-01-04T13:02:00Z</dcterms:modified>
</cp:coreProperties>
</file>